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A5" w:rsidRDefault="00197F6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C51685" wp14:editId="3CFDCDF3">
                <wp:simplePos x="0" y="0"/>
                <wp:positionH relativeFrom="column">
                  <wp:posOffset>2962275</wp:posOffset>
                </wp:positionH>
                <wp:positionV relativeFrom="paragraph">
                  <wp:posOffset>1257300</wp:posOffset>
                </wp:positionV>
                <wp:extent cx="2771775" cy="657225"/>
                <wp:effectExtent l="0" t="0" r="28575" b="28575"/>
                <wp:wrapNone/>
                <wp:docPr id="410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572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Within the warning template</w:t>
                            </w:r>
                            <w:r w:rsidR="00197F6D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 (</w:t>
                            </w:r>
                            <w:r w:rsidR="00197F6D" w:rsidRPr="00197F6D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Warning template.xlsx</w:t>
                            </w:r>
                            <w:r w:rsidR="00197F6D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: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C51685" id="Oval 14" o:spid="_x0000_s1026" style="position:absolute;margin-left:233.25pt;margin-top:99pt;width:218.25pt;height:51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" fillcolor="#92d05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Within the warning template</w:t>
                      </w:r>
                      <w:r w:rsidR="00197F6D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 (</w:t>
                      </w:r>
                      <w:r w:rsidR="00197F6D" w:rsidRPr="00197F6D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Warning template.xlsx</w:t>
                      </w:r>
                      <w:r w:rsidR="00197F6D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)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:</w:t>
                      </w:r>
                    </w:p>
                  </w:txbxContent>
                </v:textbox>
              </v:oval>
            </w:pict>
          </mc:Fallback>
        </mc:AlternateContent>
      </w:r>
      <w:r w:rsidR="009F0D4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4FD11C" wp14:editId="5C160C6A">
                <wp:simplePos x="0" y="0"/>
                <wp:positionH relativeFrom="column">
                  <wp:posOffset>2345690</wp:posOffset>
                </wp:positionH>
                <wp:positionV relativeFrom="paragraph">
                  <wp:posOffset>6267450</wp:posOffset>
                </wp:positionV>
                <wp:extent cx="3984172" cy="352425"/>
                <wp:effectExtent l="0" t="0" r="16510" b="28575"/>
                <wp:wrapNone/>
                <wp:docPr id="4100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4172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State the warning colour and weather element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74FD11C" id="Rounded Rectangle 8" o:spid="_x0000_s1027" style="position:absolute;margin-left:184.7pt;margin-top:493.5pt;width:313.7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" fillcolor="#ffc00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State the warning colour and weather element</w:t>
                      </w:r>
                    </w:p>
                  </w:txbxContent>
                </v:textbox>
              </v:roundrect>
            </w:pict>
          </mc:Fallback>
        </mc:AlternateContent>
      </w:r>
      <w:r w:rsidR="009F0D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73844" wp14:editId="456668E9">
                <wp:simplePos x="0" y="0"/>
                <wp:positionH relativeFrom="column">
                  <wp:posOffset>2291715</wp:posOffset>
                </wp:positionH>
                <wp:positionV relativeFrom="paragraph">
                  <wp:posOffset>6705600</wp:posOffset>
                </wp:positionV>
                <wp:extent cx="4044044" cy="495300"/>
                <wp:effectExtent l="0" t="0" r="13970" b="19050"/>
                <wp:wrapNone/>
                <wp:docPr id="410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4044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Give a brief description of the risk and area using the wording from the Risk Matrix Table wording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54E73844" id="Rounded Rectangle 7" o:spid="_x0000_s1028" style="position:absolute;margin-left:180.45pt;margin-top:528pt;width:318.45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" fillcolor="#ffc00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Give a brief description of the risk and area using the wording from the Risk Matrix Table wording</w:t>
                      </w:r>
                    </w:p>
                  </w:txbxContent>
                </v:textbox>
              </v:roundrect>
            </w:pict>
          </mc:Fallback>
        </mc:AlternateContent>
      </w:r>
      <w:r w:rsidR="009F0D4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D3952E" wp14:editId="440EB3B8">
                <wp:simplePos x="0" y="0"/>
                <wp:positionH relativeFrom="column">
                  <wp:posOffset>2326640</wp:posOffset>
                </wp:positionH>
                <wp:positionV relativeFrom="paragraph">
                  <wp:posOffset>7327265</wp:posOffset>
                </wp:positionV>
                <wp:extent cx="4001862" cy="498023"/>
                <wp:effectExtent l="0" t="0" r="17780" b="16510"/>
                <wp:wrapNone/>
                <wp:docPr id="4108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862" cy="4980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Discuss the event, can state the amount of rain/snow strength of wind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4D3952E" id="Rounded Rectangle 5" o:spid="_x0000_s1029" style="position:absolute;margin-left:183.2pt;margin-top:576.95pt;width:315.1pt;height:3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" fillcolor="#ffc00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Discuss the event, can state the amount of rain/snow strength of wind</w:t>
                      </w:r>
                    </w:p>
                  </w:txbxContent>
                </v:textbox>
              </v:roundrect>
            </w:pict>
          </mc:Fallback>
        </mc:AlternateContent>
      </w:r>
      <w:r w:rsidR="009F0D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11618E" wp14:editId="4CD8318B">
                <wp:simplePos x="0" y="0"/>
                <wp:positionH relativeFrom="column">
                  <wp:posOffset>2324100</wp:posOffset>
                </wp:positionH>
                <wp:positionV relativeFrom="paragraph">
                  <wp:posOffset>5800724</wp:posOffset>
                </wp:positionV>
                <wp:extent cx="4010025" cy="333375"/>
                <wp:effectExtent l="0" t="0" r="28575" b="28575"/>
                <wp:wrapNone/>
                <wp:docPr id="4106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Pr="009F0D44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Compile the </w:t>
                            </w:r>
                            <w:r w:rsidRPr="009F0D44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en-ZA"/>
                              </w:rPr>
                              <w:t>Warning</w:t>
                            </w:r>
                            <w:r w:rsidR="00197F6D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en-ZA"/>
                              </w:rPr>
                              <w:t xml:space="preserve"> Message</w:t>
                            </w:r>
                            <w:r w:rsidR="009F0D44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en-ZA"/>
                              </w:rPr>
                              <w:t xml:space="preserve"> </w:t>
                            </w:r>
                            <w:r w:rsidR="00197F6D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(sheet</w:t>
                            </w:r>
                            <w:r w:rsidR="009F0D44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 2</w:t>
                            </w:r>
                            <w:r w:rsidR="009F0D44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11618E" id="Rounded Rectangle 9" o:spid="_x0000_s1030" style="position:absolute;margin-left:183pt;margin-top:456.75pt;width:315.7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" fillcolor="#ffc000" strokecolor="#1f4d78" strokeweight="1pt">
                <v:stroke joinstyle="miter"/>
                <v:textbox>
                  <w:txbxContent>
                    <w:p w:rsidR="00B25390" w:rsidRPr="009F0D44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Compile the </w:t>
                      </w:r>
                      <w:r w:rsidRPr="009F0D44">
                        <w:rPr>
                          <w:b/>
                          <w:color w:val="000000"/>
                          <w:sz w:val="26"/>
                          <w:szCs w:val="26"/>
                          <w:lang w:val="en-ZA"/>
                        </w:rPr>
                        <w:t>Warning</w:t>
                      </w:r>
                      <w:r w:rsidR="00197F6D">
                        <w:rPr>
                          <w:b/>
                          <w:color w:val="000000"/>
                          <w:sz w:val="26"/>
                          <w:szCs w:val="26"/>
                          <w:lang w:val="en-ZA"/>
                        </w:rPr>
                        <w:t xml:space="preserve"> Message</w:t>
                      </w:r>
                      <w:r w:rsidR="009F0D44">
                        <w:rPr>
                          <w:b/>
                          <w:color w:val="000000"/>
                          <w:sz w:val="26"/>
                          <w:szCs w:val="26"/>
                          <w:lang w:val="en-ZA"/>
                        </w:rPr>
                        <w:t xml:space="preserve"> </w:t>
                      </w:r>
                      <w:r w:rsidR="00197F6D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(sheet</w:t>
                      </w:r>
                      <w:r w:rsidR="009F0D44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 2</w:t>
                      </w:r>
                      <w:r w:rsidR="009F0D44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F17ABE" wp14:editId="76FE7BF3">
                <wp:simplePos x="0" y="0"/>
                <wp:positionH relativeFrom="column">
                  <wp:posOffset>2533649</wp:posOffset>
                </wp:positionH>
                <wp:positionV relativeFrom="paragraph">
                  <wp:posOffset>895349</wp:posOffset>
                </wp:positionV>
                <wp:extent cx="1552575" cy="352425"/>
                <wp:effectExtent l="19050" t="19050" r="9525" b="857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3524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AB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9.5pt;margin-top:70.5pt;width:122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" strokecolor="black [3213]" strokeweight="3pt">
                <v:stroke endarrow="block" joinstyle="miter"/>
              </v:shape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AF529" wp14:editId="11DBD4B6">
                <wp:simplePos x="0" y="0"/>
                <wp:positionH relativeFrom="column">
                  <wp:posOffset>1085850</wp:posOffset>
                </wp:positionH>
                <wp:positionV relativeFrom="paragraph">
                  <wp:posOffset>885825</wp:posOffset>
                </wp:positionV>
                <wp:extent cx="1438275" cy="342900"/>
                <wp:effectExtent l="38100" t="19050" r="9525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520BAE" id="Straight Arrow Connector 1" o:spid="_x0000_s1026" type="#_x0000_t32" style="position:absolute;margin-left:85.5pt;margin-top:69.75pt;width:113.25pt;height:27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" strokecolor="black [3213]" strokeweight="3pt">
                <v:stroke endarrow="block" joinstyle="miter"/>
              </v:shape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BF33C" wp14:editId="632F1BC5">
                <wp:simplePos x="0" y="0"/>
                <wp:positionH relativeFrom="column">
                  <wp:posOffset>2357755</wp:posOffset>
                </wp:positionH>
                <wp:positionV relativeFrom="paragraph">
                  <wp:posOffset>7926070</wp:posOffset>
                </wp:positionV>
                <wp:extent cx="3939267" cy="495300"/>
                <wp:effectExtent l="0" t="0" r="23495" b="19050"/>
                <wp:wrapNone/>
                <wp:docPr id="4103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9267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State the impact using the information from the impact Matrix table. Start with Please be aware that…..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397BF33C" id="Rounded Rectangle 17" o:spid="_x0000_s1031" style="position:absolute;margin-left:185.65pt;margin-top:624.1pt;width:310.2pt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" fillcolor="#ffc00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State the impact using the information from the impact Matrix table. Start with Please be aware that…..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186AC4" wp14:editId="65C4A7DC">
                <wp:simplePos x="0" y="0"/>
                <wp:positionH relativeFrom="column">
                  <wp:posOffset>2310130</wp:posOffset>
                </wp:positionH>
                <wp:positionV relativeFrom="paragraph">
                  <wp:posOffset>5148580</wp:posOffset>
                </wp:positionV>
                <wp:extent cx="4005944" cy="523875"/>
                <wp:effectExtent l="0" t="0" r="13970" b="28575"/>
                <wp:wrapNone/>
                <wp:docPr id="4105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5944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Use the Risk Matrix to establish the alert category (colour and number)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0A186AC4" id="Rounded Rectangle 11" o:spid="_x0000_s1032" style="position:absolute;margin-left:181.9pt;margin-top:405.4pt;width:315.45pt;height:4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" fillcolor="#92d05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Use the Risk Matrix to establish the alert category (colour and number)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6887C7" wp14:editId="792DA37F">
                <wp:simplePos x="0" y="0"/>
                <wp:positionH relativeFrom="column">
                  <wp:posOffset>2287270</wp:posOffset>
                </wp:positionH>
                <wp:positionV relativeFrom="paragraph">
                  <wp:posOffset>3718560</wp:posOffset>
                </wp:positionV>
                <wp:extent cx="4038600" cy="685800"/>
                <wp:effectExtent l="0" t="0" r="19050" b="19050"/>
                <wp:wrapNone/>
                <wp:docPr id="4099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Closely examine the different impact levels and decide on the best possible description (minimal/minor/significant/severe)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446887C7" id="Rounded Rectangle 6" o:spid="_x0000_s1033" style="position:absolute;margin-left:180.1pt;margin-top:292.8pt;width:318pt;height:5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" fillcolor="#92d05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Closely examine the different impact levels and decide on the best possible description (minimal/minor/significant/severe)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E646E8" wp14:editId="2B3B1138">
                <wp:simplePos x="0" y="0"/>
                <wp:positionH relativeFrom="column">
                  <wp:posOffset>2318385</wp:posOffset>
                </wp:positionH>
                <wp:positionV relativeFrom="paragraph">
                  <wp:posOffset>4531995</wp:posOffset>
                </wp:positionV>
                <wp:extent cx="3984172" cy="504825"/>
                <wp:effectExtent l="0" t="0" r="16510" b="28575"/>
                <wp:wrapNone/>
                <wp:docPr id="4101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4172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Decide on the level of likelihood of the impact occurring (very low/low/medium/high)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66E646E8" id="Rounded Rectangle 10" o:spid="_x0000_s1034" style="position:absolute;margin-left:182.55pt;margin-top:356.85pt;width:313.7pt;height:3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" fillcolor="#92d05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Decide on the level of likelihood of the impact occurring (very low/low/medium/high)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04A24" wp14:editId="4FF914C7">
                <wp:simplePos x="0" y="0"/>
                <wp:positionH relativeFrom="column">
                  <wp:posOffset>2225675</wp:posOffset>
                </wp:positionH>
                <wp:positionV relativeFrom="paragraph">
                  <wp:posOffset>2762250</wp:posOffset>
                </wp:positionV>
                <wp:extent cx="4105275" cy="838200"/>
                <wp:effectExtent l="0" t="0" r="28575" b="19050"/>
                <wp:wrapNone/>
                <wp:docPr id="410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Give a brief description of the alert area, the weather element and any additional information that will be able to explain your reasoning to the next person.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model</w:t>
                            </w:r>
                            <w:proofErr w:type="gramEnd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 uncertainty, weather that has already occurred is taken into account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14104A24" id="Rounded Rectangle 12" o:spid="_x0000_s1035" style="position:absolute;margin-left:175.25pt;margin-top:217.5pt;width:323.25pt;height:6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" fillcolor="#92d05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Give a brief description of the alert area, the weather element and any additional information that will be able to explain your reasoning to the next person. 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Eg</w:t>
                      </w:r>
                      <w:proofErr w:type="spellEnd"/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. </w:t>
                      </w:r>
                      <w:proofErr w:type="gramStart"/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model</w:t>
                      </w:r>
                      <w:proofErr w:type="gramEnd"/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 uncertainty, weather that has already occurred is taken into account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9EFDFF" wp14:editId="6B82E219">
                <wp:simplePos x="0" y="0"/>
                <wp:positionH relativeFrom="column">
                  <wp:posOffset>2867025</wp:posOffset>
                </wp:positionH>
                <wp:positionV relativeFrom="paragraph">
                  <wp:posOffset>1990725</wp:posOffset>
                </wp:positionV>
                <wp:extent cx="2867025" cy="657224"/>
                <wp:effectExtent l="0" t="0" r="28575" b="10160"/>
                <wp:wrapNone/>
                <wp:docPr id="4098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572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Fill in the </w:t>
                            </w:r>
                            <w:r w:rsidR="00197F6D">
                              <w:rPr>
                                <w:b/>
                                <w:color w:val="000000"/>
                                <w:sz w:val="26"/>
                                <w:szCs w:val="26"/>
                                <w:lang w:val="en-ZA"/>
                              </w:rPr>
                              <w:t>Discussion Table</w:t>
                            </w:r>
                            <w:r w:rsidR="009F0D44" w:rsidRPr="009F0D44">
                              <w:rPr>
                                <w:color w:val="000000"/>
                                <w:szCs w:val="22"/>
                                <w:lang w:val="en-ZA"/>
                              </w:rPr>
                              <w:t xml:space="preserve"> </w:t>
                            </w:r>
                            <w:r w:rsidR="009F0D44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(</w:t>
                            </w:r>
                            <w:r w:rsidR="00197F6D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sheet 1</w:t>
                            </w:r>
                            <w:r w:rsidR="009F0D44"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ZA"/>
                              </w:rPr>
                              <w:t xml:space="preserve"> for each weather element for each day, using the following steps: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219EFDFF" id="Rounded Rectangle 4" o:spid="_x0000_s1036" style="position:absolute;margin-left:225.75pt;margin-top:156.75pt;width:225.75pt;height:5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" fillcolor="#92d050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Fill in the </w:t>
                      </w:r>
                      <w:r w:rsidR="00197F6D">
                        <w:rPr>
                          <w:b/>
                          <w:color w:val="000000"/>
                          <w:sz w:val="26"/>
                          <w:szCs w:val="26"/>
                          <w:lang w:val="en-ZA"/>
                        </w:rPr>
                        <w:t>Discussion Table</w:t>
                      </w:r>
                      <w:r w:rsidR="009F0D44" w:rsidRPr="009F0D44">
                        <w:rPr>
                          <w:color w:val="000000"/>
                          <w:szCs w:val="22"/>
                          <w:lang w:val="en-ZA"/>
                        </w:rPr>
                        <w:t xml:space="preserve"> </w:t>
                      </w:r>
                      <w:r w:rsidR="009F0D44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(</w:t>
                      </w:r>
                      <w:r w:rsidR="00197F6D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sheet 1</w:t>
                      </w:r>
                      <w:r w:rsidR="009F0D44"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>)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ZA"/>
                        </w:rPr>
                        <w:t xml:space="preserve"> for each weather element for each day, using the following steps: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8B758" wp14:editId="100E71EE">
                <wp:simplePos x="0" y="0"/>
                <wp:positionH relativeFrom="column">
                  <wp:posOffset>1590675</wp:posOffset>
                </wp:positionH>
                <wp:positionV relativeFrom="paragraph">
                  <wp:posOffset>381000</wp:posOffset>
                </wp:positionV>
                <wp:extent cx="1885950" cy="495300"/>
                <wp:effectExtent l="0" t="0" r="19050" b="19050"/>
                <wp:wrapNone/>
                <wp:docPr id="4097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lang w:val="en-ZA"/>
                              </w:rPr>
                              <w:t>Any wind/snow/rain reaching warning criteria?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roundrect w14:anchorId="1728B758" id="Rounded Rectangle 2" o:spid="_x0000_s1037" style="position:absolute;margin-left:125.25pt;margin-top:30pt;width:148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" fillcolor="#5b9bd5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lang w:val="en-ZA"/>
                        </w:rPr>
                        <w:t>Any wind/snow/rain reaching warning criteria?</w:t>
                      </w:r>
                    </w:p>
                  </w:txbxContent>
                </v:textbox>
              </v:roundrect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35357" wp14:editId="1630FC96">
                <wp:simplePos x="0" y="0"/>
                <wp:positionH relativeFrom="column">
                  <wp:posOffset>1847850</wp:posOffset>
                </wp:positionH>
                <wp:positionV relativeFrom="paragraph">
                  <wp:posOffset>-390525</wp:posOffset>
                </wp:positionV>
                <wp:extent cx="1304925" cy="657225"/>
                <wp:effectExtent l="0" t="0" r="28575" b="28575"/>
                <wp:wrapNone/>
                <wp:docPr id="4110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5722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lang w:val="en-ZA"/>
                              </w:rPr>
                              <w:t>Compile a forecast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10D35357" id="Oval 1" o:spid="_x0000_s1038" style="position:absolute;margin-left:145.5pt;margin-top:-30.75pt;width:102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" fillcolor="#5b9bd5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lang w:val="en-ZA"/>
                        </w:rPr>
                        <w:t>Compile a forecast</w:t>
                      </w:r>
                    </w:p>
                  </w:txbxContent>
                </v:textbox>
              </v:oval>
            </w:pict>
          </mc:Fallback>
        </mc:AlternateContent>
      </w:r>
      <w:r w:rsidR="00B253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6C102" wp14:editId="4B37649C">
                <wp:simplePos x="0" y="0"/>
                <wp:positionH relativeFrom="margin">
                  <wp:align>left</wp:align>
                </wp:positionH>
                <wp:positionV relativeFrom="paragraph">
                  <wp:posOffset>1247775</wp:posOffset>
                </wp:positionV>
                <wp:extent cx="1800225" cy="638175"/>
                <wp:effectExtent l="0" t="0" r="28575" b="28575"/>
                <wp:wrapNone/>
                <wp:docPr id="410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381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>
                          <a:solidFill>
                            <a:srgbClr val="1F4D7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390" w:rsidRDefault="00B25390" w:rsidP="00B2539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lang w:val="en-ZA"/>
                              </w:rPr>
                              <w:t>Fill in NIL in the warning module</w:t>
                            </w:r>
                          </w:p>
                        </w:txbxContent>
                      </wps:txbx>
                      <wps:bodyPr vertOverflow="clip" wrap="square" lIns="91440" tIns="45720" rIns="91440" bIns="45720" anchor="ctr" upright="1"/>
                    </wps:wsp>
                  </a:graphicData>
                </a:graphic>
              </wp:anchor>
            </w:drawing>
          </mc:Choice>
          <mc:Fallback>
            <w:pict>
              <v:oval w14:anchorId="7056C102" id="Oval 3" o:spid="_x0000_s1039" style="position:absolute;margin-left:0;margin-top:98.25pt;width:141.75pt;height:50.2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" fillcolor="#5b9bd5" strokecolor="#1f4d78" strokeweight="1pt">
                <v:stroke joinstyle="miter"/>
                <v:textbox>
                  <w:txbxContent>
                    <w:p w:rsidR="00B25390" w:rsidRDefault="00B25390" w:rsidP="00B2539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lang w:val="en-ZA"/>
                        </w:rPr>
                        <w:t>Fill in NIL in the warning module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25390">
        <w:t xml:space="preserve"> </w:t>
      </w:r>
      <w:bookmarkStart w:id="0" w:name="_GoBack"/>
      <w:bookmarkEnd w:id="0"/>
    </w:p>
    <w:sectPr w:rsidR="00DB67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90"/>
    <w:rsid w:val="00197F6D"/>
    <w:rsid w:val="00494C06"/>
    <w:rsid w:val="009F0D44"/>
    <w:rsid w:val="00B25390"/>
    <w:rsid w:val="00DB67A5"/>
    <w:rsid w:val="00E77524"/>
    <w:rsid w:val="00F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8C618-716F-4D32-95C5-E1B7D824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390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87F9A83A.dotm</Template>
  <TotalTime>1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Webster</dc:creator>
  <cp:keywords/>
  <dc:description/>
  <cp:lastModifiedBy>Elizabeth  Webster</cp:lastModifiedBy>
  <cp:revision>2</cp:revision>
  <dcterms:created xsi:type="dcterms:W3CDTF">2016-10-06T12:25:00Z</dcterms:created>
  <dcterms:modified xsi:type="dcterms:W3CDTF">2016-10-06T12:25:00Z</dcterms:modified>
</cp:coreProperties>
</file>